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B4" w:rsidRDefault="00AC2860" w:rsidP="00AC2860">
      <w:pPr>
        <w:pStyle w:val="Style11"/>
        <w:widowControl/>
        <w:spacing w:before="144"/>
        <w:rPr>
          <w:rFonts w:ascii="Open Sans" w:hAnsi="Open Sans"/>
          <w:bCs/>
          <w:sz w:val="28"/>
          <w:szCs w:val="28"/>
        </w:rPr>
      </w:pPr>
      <w:r w:rsidRPr="00AC2860">
        <w:rPr>
          <w:rFonts w:ascii="Open Sans" w:hAnsi="Open Sans"/>
          <w:bCs/>
          <w:sz w:val="28"/>
          <w:szCs w:val="28"/>
        </w:rPr>
        <w:t xml:space="preserve">Аннотация к рабочей программе «Русский язык» </w:t>
      </w:r>
      <w:r>
        <w:rPr>
          <w:rFonts w:ascii="Open Sans" w:hAnsi="Open Sans"/>
          <w:bCs/>
          <w:sz w:val="28"/>
          <w:szCs w:val="28"/>
        </w:rPr>
        <w:t>3класс</w:t>
      </w:r>
    </w:p>
    <w:p w:rsidR="00AC2860" w:rsidRDefault="00AC2860" w:rsidP="00AC2860">
      <w:pPr>
        <w:pStyle w:val="Style11"/>
        <w:widowControl/>
        <w:spacing w:before="144"/>
        <w:jc w:val="left"/>
        <w:rPr>
          <w:rFonts w:ascii="Open Sans" w:hAnsi="Open Sans"/>
          <w:bCs/>
          <w:sz w:val="28"/>
          <w:szCs w:val="28"/>
        </w:rPr>
      </w:pPr>
    </w:p>
    <w:p w:rsidR="009A69E5" w:rsidRDefault="009A69E5" w:rsidP="009A69E5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русскому языку в 3 классе разработана на основе нормативно-правовых документов: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Областного закона от 14.11.2013 № 26-ЗС «Об образовании в Ростовской области» (в ред. от 06.11.2020г. №388-ЗС);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FB2DDA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DA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FB2DDA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FB2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FB2DD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FB2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B2DDA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FB2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Примерной основной образовательной программы начального общего  образования (</w:t>
      </w:r>
      <w:proofErr w:type="gram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9A69E5" w:rsidRPr="00FB2DDA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FB2DDA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FB2DDA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A69E5" w:rsidRDefault="009A69E5" w:rsidP="00D24E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E7300B">
        <w:rPr>
          <w:rFonts w:ascii="Times New Roman" w:hAnsi="Times New Roman" w:cs="Times New Roman"/>
          <w:color w:val="000000"/>
          <w:sz w:val="28"/>
          <w:szCs w:val="28"/>
        </w:rPr>
        <w:t>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</w:t>
      </w:r>
    </w:p>
    <w:p w:rsidR="00E7300B" w:rsidRPr="009A69E5" w:rsidRDefault="009A69E5" w:rsidP="00D24E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300B" w:rsidRPr="00E7300B">
        <w:rPr>
          <w:rFonts w:ascii="Times New Roman" w:hAnsi="Times New Roman" w:cs="Times New Roman"/>
          <w:sz w:val="28"/>
          <w:szCs w:val="28"/>
        </w:rPr>
        <w:t xml:space="preserve">.Авторской программы </w:t>
      </w:r>
      <w:r w:rsidR="00E7300B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proofErr w:type="spellStart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 xml:space="preserve"> В.П., Горецкого В.Г., Дементьевой М.Н., </w:t>
      </w:r>
      <w:proofErr w:type="spellStart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>Стефаненко</w:t>
      </w:r>
      <w:proofErr w:type="spellEnd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>Бойкиной</w:t>
      </w:r>
      <w:proofErr w:type="spellEnd"/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 xml:space="preserve"> М.В. («Школа России» Сборник рабочих программ. 1-4 </w:t>
      </w:r>
      <w:r w:rsidR="00200753">
        <w:rPr>
          <w:rFonts w:ascii="Times New Roman" w:hAnsi="Times New Roman" w:cs="Times New Roman"/>
          <w:sz w:val="28"/>
          <w:szCs w:val="28"/>
        </w:rPr>
        <w:t>классы.  – М.: Просвещение, 2016</w:t>
      </w:r>
      <w:r w:rsidR="00E7300B" w:rsidRPr="00E7300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32C5" w:rsidRPr="007A1481" w:rsidRDefault="005E4CB4" w:rsidP="00D24E8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481">
        <w:rPr>
          <w:rFonts w:ascii="Times New Roman" w:hAnsi="Times New Roman" w:cs="Times New Roman"/>
          <w:sz w:val="28"/>
          <w:szCs w:val="28"/>
        </w:rPr>
        <w:t>Цел</w:t>
      </w:r>
      <w:r w:rsidR="00015A39" w:rsidRPr="007A1481">
        <w:rPr>
          <w:rFonts w:ascii="Times New Roman" w:hAnsi="Times New Roman" w:cs="Times New Roman"/>
          <w:sz w:val="28"/>
          <w:szCs w:val="28"/>
        </w:rPr>
        <w:t>ь</w:t>
      </w:r>
      <w:r w:rsidR="00DF32C5" w:rsidRPr="007A14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2C5" w:rsidRDefault="00D607BC" w:rsidP="007A14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коммуникативной компетенции </w:t>
      </w:r>
      <w:r w:rsidR="00DF32C5">
        <w:rPr>
          <w:rFonts w:ascii="Times New Roman" w:hAnsi="Times New Roman" w:cs="Times New Roman"/>
          <w:sz w:val="28"/>
          <w:szCs w:val="28"/>
        </w:rPr>
        <w:t>об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F32C5">
        <w:rPr>
          <w:rFonts w:ascii="Times New Roman" w:hAnsi="Times New Roman" w:cs="Times New Roman"/>
          <w:sz w:val="28"/>
          <w:szCs w:val="28"/>
        </w:rPr>
        <w:t>ю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D0521" w:rsidRPr="00DF32C5" w:rsidRDefault="008D0521" w:rsidP="00D24E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2C5" w:rsidRPr="007A1481" w:rsidRDefault="00DF32C5" w:rsidP="00D24E8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481">
        <w:rPr>
          <w:rFonts w:ascii="Times New Roman" w:hAnsi="Times New Roman" w:cs="Times New Roman"/>
          <w:sz w:val="28"/>
          <w:szCs w:val="28"/>
        </w:rPr>
        <w:t>Задачи</w:t>
      </w:r>
      <w:r w:rsidRPr="007A14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2C5" w:rsidRPr="00DF32C5" w:rsidRDefault="00D607BC" w:rsidP="007A148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речи, </w:t>
      </w:r>
      <w:r w:rsidR="00015A39">
        <w:rPr>
          <w:rFonts w:ascii="Times New Roman" w:eastAsia="Times New Roman" w:hAnsi="Times New Roman" w:cs="Times New Roman"/>
          <w:sz w:val="28"/>
          <w:szCs w:val="28"/>
        </w:rPr>
        <w:t>мышления, воображения обучающихся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, умения выбирать средства языка в соответствии с целями, задачами и условиями общения;</w:t>
      </w:r>
    </w:p>
    <w:p w:rsidR="00DF32C5" w:rsidRPr="00DF32C5" w:rsidRDefault="00D607BC" w:rsidP="007A148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DF32C5" w:rsidRPr="00DF32C5" w:rsidRDefault="00D607BC" w:rsidP="007A148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F32C5" w:rsidRPr="0000102D" w:rsidRDefault="00D607BC" w:rsidP="007A14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2C5" w:rsidRPr="00DF32C5">
        <w:rPr>
          <w:rFonts w:ascii="Times New Roman" w:eastAsia="Times New Roman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0102D" w:rsidRDefault="0000102D" w:rsidP="00001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780C" w:rsidRPr="007A1481" w:rsidRDefault="0000102D" w:rsidP="00001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481"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9A69E5" w:rsidRPr="00FA6CA8" w:rsidRDefault="00D24E85" w:rsidP="009A69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8B4B34">
        <w:rPr>
          <w:rFonts w:ascii="Times New Roman" w:hAnsi="Times New Roman" w:cs="Times New Roman"/>
          <w:sz w:val="28"/>
          <w:szCs w:val="28"/>
        </w:rPr>
        <w:t>русскому языку общим объёмом 13</w:t>
      </w:r>
      <w:r w:rsidR="00D607BC">
        <w:rPr>
          <w:rFonts w:ascii="Times New Roman" w:hAnsi="Times New Roman" w:cs="Times New Roman"/>
          <w:sz w:val="28"/>
          <w:szCs w:val="28"/>
        </w:rPr>
        <w:t>6</w:t>
      </w:r>
      <w:r w:rsidR="008B4E65">
        <w:rPr>
          <w:rFonts w:ascii="Times New Roman" w:hAnsi="Times New Roman" w:cs="Times New Roman"/>
          <w:sz w:val="28"/>
          <w:szCs w:val="28"/>
        </w:rPr>
        <w:t xml:space="preserve"> час</w:t>
      </w:r>
      <w:r w:rsidR="00D607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год, 4 часа в неделю изучается в течение всего года, 34 недели.</w:t>
      </w:r>
      <w:r w:rsidR="009E69C6" w:rsidRPr="009E69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учебном плане на изучение курса «Русский язык» отводится 136 часов (34 учебных недели, 4 часа в неделю).</w:t>
      </w:r>
      <w:r w:rsidR="002E3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E69C6" w:rsidRPr="009E6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E69C6" w:rsidRPr="009E6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связи с особенностями годового календарного графика прохождения учебного материала (праздничные дни) на изуч</w:t>
      </w:r>
      <w:r w:rsidR="00E84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ение данного предмета отведено </w:t>
      </w:r>
      <w:r w:rsidR="00DA3320">
        <w:rPr>
          <w:rFonts w:ascii="Times New Roman" w:eastAsia="Lucida Sans Unicode" w:hAnsi="Times New Roman" w:cs="Times New Roman"/>
          <w:kern w:val="1"/>
          <w:sz w:val="28"/>
          <w:szCs w:val="28"/>
          <w:lang w:bidi="hi-IN"/>
        </w:rPr>
        <w:t>130</w:t>
      </w:r>
      <w:r w:rsidR="009E69C6" w:rsidRPr="009E69C6">
        <w:rPr>
          <w:rFonts w:ascii="Times New Roman" w:eastAsia="Lucida Sans Unicode" w:hAnsi="Times New Roman" w:cs="Times New Roman"/>
          <w:kern w:val="1"/>
          <w:sz w:val="28"/>
          <w:szCs w:val="28"/>
          <w:lang w:bidi="hi-IN"/>
        </w:rPr>
        <w:t xml:space="preserve"> час</w:t>
      </w:r>
      <w:r w:rsidR="009A69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A69E5">
        <w:rPr>
          <w:rFonts w:ascii="Times New Roman" w:eastAsia="Times New Roman" w:hAnsi="Times New Roman" w:cs="Times New Roman"/>
          <w:sz w:val="28"/>
          <w:szCs w:val="28"/>
        </w:rPr>
        <w:t>Темы уроков, выпавшие на  23.03.2022г,8.03.2022 г.; 02.05.2022г, 03.05.2022г . ,09.05.2022,10.05.2022г.  будут проведены за счёт уплотнения тем: 21.02.2022г.,14.03.2022г,04.05.2022г,,05.05.2022г.,16.05.2022г.</w:t>
      </w:r>
      <w:proofErr w:type="gramEnd"/>
    </w:p>
    <w:p w:rsidR="009A69E5" w:rsidRPr="003A3C6E" w:rsidRDefault="009A69E5" w:rsidP="009A69E5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 w:rsidRPr="003A3C6E">
        <w:rPr>
          <w:rFonts w:ascii="Times New Roman" w:eastAsia="Times New Roman" w:hAnsi="Times New Roman" w:cs="Times New Roman"/>
          <w:sz w:val="28"/>
          <w:szCs w:val="28"/>
        </w:rPr>
        <w:lastRenderedPageBreak/>
        <w:t>Ур.№87-88  - 21.02.2022г «</w:t>
      </w:r>
      <w:r w:rsidRPr="003A3C6E">
        <w:rPr>
          <w:rFonts w:ascii="Times New Roman" w:hAnsi="Times New Roman" w:cs="Times New Roman"/>
          <w:sz w:val="28"/>
          <w:szCs w:val="28"/>
          <w:lang w:eastAsia="ar-SA"/>
        </w:rPr>
        <w:t>Несклоняемые имена существительные</w:t>
      </w:r>
      <w:r w:rsidRPr="003A3C6E">
        <w:rPr>
          <w:rFonts w:ascii="Times New Roman" w:hAnsi="Times New Roman" w:cs="Times New Roman"/>
          <w:sz w:val="28"/>
          <w:szCs w:val="28"/>
        </w:rPr>
        <w:t>»</w:t>
      </w:r>
    </w:p>
    <w:p w:rsidR="009A69E5" w:rsidRPr="003A3C6E" w:rsidRDefault="009A69E5" w:rsidP="009A69E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C6E">
        <w:rPr>
          <w:rFonts w:ascii="Times New Roman" w:hAnsi="Times New Roman" w:cs="Times New Roman"/>
          <w:sz w:val="28"/>
          <w:szCs w:val="28"/>
        </w:rPr>
        <w:t>Ур. №98-99   -14.03.2022г.  «</w:t>
      </w:r>
      <w:r w:rsidRPr="003A3C6E">
        <w:rPr>
          <w:rFonts w:ascii="Times New Roman" w:hAnsi="Times New Roman" w:cs="Times New Roman"/>
          <w:sz w:val="28"/>
          <w:szCs w:val="28"/>
          <w:lang w:eastAsia="ar-SA"/>
        </w:rPr>
        <w:t>Обобщение знаний  о  падежах имен существительных»</w:t>
      </w:r>
    </w:p>
    <w:p w:rsidR="009A69E5" w:rsidRPr="003A3C6E" w:rsidRDefault="009A69E5" w:rsidP="009A69E5">
      <w:pPr>
        <w:rPr>
          <w:rFonts w:ascii="Times New Roman" w:hAnsi="Times New Roman" w:cs="Times New Roman"/>
          <w:sz w:val="28"/>
          <w:szCs w:val="28"/>
        </w:rPr>
      </w:pPr>
      <w:r w:rsidRPr="003A3C6E">
        <w:rPr>
          <w:rFonts w:ascii="Times New Roman" w:hAnsi="Times New Roman" w:cs="Times New Roman"/>
          <w:sz w:val="28"/>
          <w:szCs w:val="28"/>
        </w:rPr>
        <w:t>Ур.№124-125  04.05.2022г. Работа над ошибками. Времена глаголов</w:t>
      </w:r>
      <w:proofErr w:type="gramStart"/>
      <w:r w:rsidRPr="003A3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9E5" w:rsidRPr="003A3C6E" w:rsidRDefault="009A69E5" w:rsidP="009A69E5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 w:rsidRPr="003A3C6E">
        <w:rPr>
          <w:rFonts w:ascii="Times New Roman" w:hAnsi="Times New Roman" w:cs="Times New Roman"/>
          <w:sz w:val="28"/>
          <w:szCs w:val="28"/>
        </w:rPr>
        <w:t>Ур.№126-1127 -05.05.2022г  «Изменение глаголов по временам Упражнение в изменении глагола по временам»</w:t>
      </w:r>
    </w:p>
    <w:p w:rsidR="00AC2860" w:rsidRPr="009A69E5" w:rsidRDefault="009A69E5" w:rsidP="009A69E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C6E">
        <w:rPr>
          <w:rFonts w:ascii="Times New Roman" w:hAnsi="Times New Roman" w:cs="Times New Roman"/>
          <w:sz w:val="28"/>
          <w:szCs w:val="28"/>
        </w:rPr>
        <w:t>Ур.№130-131 16.05.2022г « Работа над ошибками. Упражнение в определении рода глагола в прошедшем времени»</w:t>
      </w:r>
    </w:p>
    <w:p w:rsidR="00D24E85" w:rsidRPr="007A1481" w:rsidRDefault="00D24E85" w:rsidP="008B4B34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A14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Содержание</w:t>
      </w:r>
      <w:r w:rsidR="007A1481" w:rsidRPr="007A14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курса</w:t>
      </w:r>
    </w:p>
    <w:p w:rsidR="00D24E85" w:rsidRPr="00AC2860" w:rsidRDefault="00D24E85" w:rsidP="00AC286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1:«Язык и речь»  </w:t>
      </w:r>
    </w:p>
    <w:p w:rsidR="00D24E85" w:rsidRPr="00AC2860" w:rsidRDefault="00D24E85" w:rsidP="00AC286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Раздел 2:«Текст. Предло</w:t>
      </w:r>
      <w:r w:rsidR="00B709D6"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жение. «Словосочетание» </w:t>
      </w:r>
    </w:p>
    <w:p w:rsidR="00D24E85" w:rsidRPr="00D24E85" w:rsidRDefault="00D24E85" w:rsidP="00AC286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Раздел </w:t>
      </w:r>
      <w:r w:rsidR="00B709D6"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3:«Слово в языке и речи» </w:t>
      </w:r>
    </w:p>
    <w:p w:rsidR="00D24E85" w:rsidRPr="00D24E85" w:rsidRDefault="00D24E85" w:rsidP="00AC286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E8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709D6"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4:«Состав слова» </w:t>
      </w:r>
    </w:p>
    <w:p w:rsidR="00D24E85" w:rsidRPr="00D24E85" w:rsidRDefault="00D24E85" w:rsidP="007A1481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E8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>Раздел 5:«Пр</w:t>
      </w:r>
      <w:r w:rsidR="00B709D6" w:rsidRPr="00AC28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авописание частей слова» </w:t>
      </w:r>
    </w:p>
    <w:p w:rsidR="00D24E85" w:rsidRPr="00D24E85" w:rsidRDefault="00D24E85" w:rsidP="00D24E8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E8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709D6" w:rsidRPr="007A1481">
        <w:rPr>
          <w:rFonts w:ascii="Times New Roman" w:eastAsia="Calibri" w:hAnsi="Times New Roman" w:cs="Times New Roman"/>
          <w:sz w:val="28"/>
          <w:szCs w:val="28"/>
          <w:lang w:eastAsia="ar-SA"/>
        </w:rPr>
        <w:t>Раздел 6:«Части речи»</w:t>
      </w:r>
    </w:p>
    <w:p w:rsidR="004A6900" w:rsidRDefault="00D24E85" w:rsidP="007A1481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E8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709D6" w:rsidRPr="007A14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7:«Повторение» </w:t>
      </w:r>
    </w:p>
    <w:p w:rsidR="007A1481" w:rsidRDefault="007A1481" w:rsidP="007A1481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Учебные пособия</w:t>
      </w:r>
    </w:p>
    <w:p w:rsidR="00C654E6" w:rsidRPr="00C654E6" w:rsidRDefault="00C654E6" w:rsidP="00C654E6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C654E6">
        <w:rPr>
          <w:rFonts w:ascii="Times New Roman" w:eastAsia="Calibri" w:hAnsi="Times New Roman" w:cs="Times New Roman"/>
          <w:sz w:val="28"/>
          <w:szCs w:val="28"/>
          <w:lang w:eastAsia="ar-SA"/>
        </w:rPr>
        <w:t>Канакина</w:t>
      </w:r>
      <w:proofErr w:type="spellEnd"/>
      <w:r w:rsidRPr="00C654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 П., Горецкий В. Г. Русский язык. Учебник. 3 класс. В 2 ч. Ч 1 </w:t>
      </w:r>
    </w:p>
    <w:p w:rsidR="00C654E6" w:rsidRPr="00C654E6" w:rsidRDefault="00C654E6" w:rsidP="00C654E6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C654E6">
        <w:rPr>
          <w:rFonts w:ascii="Times New Roman" w:eastAsia="Calibri" w:hAnsi="Times New Roman" w:cs="Times New Roman"/>
          <w:sz w:val="28"/>
          <w:szCs w:val="28"/>
          <w:lang w:eastAsia="ar-SA"/>
        </w:rPr>
        <w:t>Канакина</w:t>
      </w:r>
      <w:proofErr w:type="spellEnd"/>
      <w:r w:rsidRPr="00C654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 П., Горецкий В. Г. Русский язык. Учебник. 3 класс. В 2 ч. Ч 2 </w:t>
      </w:r>
    </w:p>
    <w:p w:rsidR="00F55DCE" w:rsidRDefault="00F55DCE" w:rsidP="007A1481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55DCE" w:rsidRDefault="00F55DCE" w:rsidP="007A1481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Аннотация к рабоче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й программе «Литературное чтение</w:t>
      </w:r>
      <w:r w:rsidRPr="007F559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3класс</w:t>
      </w:r>
    </w:p>
    <w:p w:rsidR="009A69E5" w:rsidRDefault="007F5597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по литературному чтению в 3 классе разработана на основе нормативно-правовых документов: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2. Областного закона от 14.11.2013 № 26-ЗС «Об образовании в Ростовской области» (в ред. от 06.11.2020г. №388-ЗС);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BF79D4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9D4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BF79D4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BF79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BF79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BF79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F79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BF79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Примерной основной образовательной программы начального общего  образования (</w:t>
      </w:r>
      <w:proofErr w:type="gram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9A69E5" w:rsidRPr="00BF79D4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BF79D4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BF79D4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A69E5" w:rsidRDefault="009A69E5" w:rsidP="009A69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7300B">
        <w:rPr>
          <w:rFonts w:ascii="Times New Roman" w:hAnsi="Times New Roman" w:cs="Times New Roman"/>
          <w:color w:val="000000"/>
          <w:sz w:val="28"/>
          <w:szCs w:val="28"/>
        </w:rPr>
        <w:t>.Примерной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литературному чтению;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5597" w:rsidRPr="007F5597" w:rsidRDefault="007F5597" w:rsidP="007F559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11.Авторской </w:t>
      </w:r>
      <w:proofErr w:type="spellStart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программыполитературномучтениюКлимановой</w:t>
      </w:r>
      <w:proofErr w:type="spellEnd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Л.Ф., </w:t>
      </w:r>
      <w:proofErr w:type="spellStart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Бойкиной</w:t>
      </w:r>
      <w:proofErr w:type="spellEnd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М.В. (Сборник  рабочих программ  «Школа России»  – Издательство «Просвещение», </w:t>
      </w:r>
      <w:proofErr w:type="gramEnd"/>
    </w:p>
    <w:p w:rsidR="007F5597" w:rsidRPr="007F5597" w:rsidRDefault="007E5E24" w:rsidP="007E5E24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2016 г.)</w:t>
      </w:r>
    </w:p>
    <w:p w:rsidR="007F5597" w:rsidRPr="007F5597" w:rsidRDefault="007F5597" w:rsidP="007F559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Цели курса: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— овладение осознанным, правильным, беглым и вырази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ственных представлений о добре, дружбе, правде и ответствен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ности; воспитание интереса и уважения к отечественной куль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туре и культуре народов многонациональной России и других стран.</w:t>
      </w:r>
    </w:p>
    <w:p w:rsidR="007F5597" w:rsidRPr="007E5E24" w:rsidRDefault="007F5597" w:rsidP="007E5E2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Задачи:</w:t>
      </w:r>
    </w:p>
    <w:p w:rsidR="007F5597" w:rsidRPr="007F5597" w:rsidRDefault="007F5597" w:rsidP="007F5597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Освоение общекультурных навыков чтения и понимание текста; воспитание интереса к чтению и книге.</w:t>
      </w:r>
    </w:p>
    <w:p w:rsidR="007F5597" w:rsidRPr="007F5597" w:rsidRDefault="007F5597" w:rsidP="007F5597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Овладение речевой, письменной и коммуникативной культурой.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3.Воспитание эстетического отношения к действительности, отражённой в художественной литературе.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7F5597" w:rsidRPr="007F5597" w:rsidRDefault="007F5597" w:rsidP="00736D42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F5597" w:rsidRPr="007E5E24" w:rsidRDefault="007F5597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Место предмета в учебном плане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A69E5" w:rsidRPr="00E32A2D" w:rsidRDefault="007F5597" w:rsidP="009A69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учебному плану образовательного учреждения в 3 классе на изучение курса «Литературное чтение» отводится 136 ч. (34 учебные недели, по 4 часа  в неделю). В связи с тем, что из 34 учебных недель, отводимых на изучение курса «Литературное чтение», 4 недели являются неполными, произведено уплотнение программного 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материала</w:t>
      </w:r>
      <w:proofErr w:type="gramStart"/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A69E5" w:rsidRPr="00E32A2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9A69E5" w:rsidRPr="00E32A2D">
        <w:rPr>
          <w:rFonts w:ascii="Times New Roman" w:eastAsia="Times New Roman" w:hAnsi="Times New Roman" w:cs="Times New Roman"/>
          <w:sz w:val="28"/>
          <w:szCs w:val="28"/>
        </w:rPr>
        <w:t xml:space="preserve">емы уроков, выпавшие на  </w:t>
      </w:r>
      <w:r w:rsidR="009A69E5">
        <w:rPr>
          <w:rFonts w:ascii="Times New Roman" w:eastAsia="Times New Roman" w:hAnsi="Times New Roman" w:cs="Times New Roman"/>
          <w:sz w:val="28"/>
          <w:szCs w:val="28"/>
        </w:rPr>
        <w:t>8.03.2022</w:t>
      </w:r>
      <w:r w:rsidR="009A69E5" w:rsidRPr="00E32A2D"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 w:rsidR="009A69E5">
        <w:rPr>
          <w:rFonts w:ascii="Times New Roman" w:eastAsia="Times New Roman" w:hAnsi="Times New Roman" w:cs="Times New Roman"/>
          <w:sz w:val="28"/>
          <w:szCs w:val="28"/>
        </w:rPr>
        <w:t>2.05.2022, 03.05.2022</w:t>
      </w:r>
      <w:r w:rsidR="009A69E5" w:rsidRPr="00E32A2D">
        <w:rPr>
          <w:rFonts w:ascii="Times New Roman" w:eastAsia="Times New Roman" w:hAnsi="Times New Roman" w:cs="Times New Roman"/>
          <w:sz w:val="28"/>
          <w:szCs w:val="28"/>
        </w:rPr>
        <w:t>г .</w:t>
      </w:r>
      <w:r w:rsidR="009A69E5">
        <w:rPr>
          <w:rFonts w:ascii="Times New Roman" w:eastAsia="Times New Roman" w:hAnsi="Times New Roman" w:cs="Times New Roman"/>
          <w:sz w:val="28"/>
          <w:szCs w:val="28"/>
        </w:rPr>
        <w:t xml:space="preserve">09.05.2022 </w:t>
      </w:r>
      <w:r w:rsidR="009A69E5" w:rsidRPr="00E32A2D">
        <w:rPr>
          <w:rFonts w:ascii="Times New Roman" w:eastAsia="Times New Roman" w:hAnsi="Times New Roman" w:cs="Times New Roman"/>
          <w:sz w:val="28"/>
          <w:szCs w:val="28"/>
        </w:rPr>
        <w:t xml:space="preserve"> и 10.05.2021г.будут проведены за счёт уплотнения тем: </w:t>
      </w:r>
      <w:r w:rsidR="009A69E5">
        <w:rPr>
          <w:rFonts w:ascii="Times New Roman" w:eastAsia="Times New Roman" w:hAnsi="Times New Roman" w:cs="Times New Roman"/>
          <w:sz w:val="28"/>
          <w:szCs w:val="28"/>
        </w:rPr>
        <w:t>09.03.2022г.,26.04.2022г,05.05.2022г.,12.05.2022г. и 17.05 2022г.</w:t>
      </w:r>
    </w:p>
    <w:p w:rsidR="009A69E5" w:rsidRPr="006379DE" w:rsidRDefault="009A69E5" w:rsidP="009A69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379DE">
        <w:rPr>
          <w:rFonts w:ascii="Times New Roman" w:eastAsia="Times New Roman" w:hAnsi="Times New Roman" w:cs="Times New Roman"/>
          <w:sz w:val="28"/>
          <w:szCs w:val="28"/>
        </w:rPr>
        <w:t xml:space="preserve">Ур.№96-97  -09 .03.2022г. </w:t>
      </w:r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В.Драгунский «Он живой и светится…»                         </w:t>
      </w:r>
    </w:p>
    <w:p w:rsidR="009A69E5" w:rsidRPr="006379DE" w:rsidRDefault="009A69E5" w:rsidP="009A69E5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 w:rsidRPr="006379DE">
        <w:rPr>
          <w:rFonts w:ascii="Times New Roman" w:hAnsi="Times New Roman" w:cs="Times New Roman"/>
          <w:sz w:val="28"/>
          <w:szCs w:val="28"/>
        </w:rPr>
        <w:t>Ур. №120-121   -26.04.2022г.</w:t>
      </w:r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Знакомство с названием раздела «По страницам детских журналов» По страницам журналов для детей «</w:t>
      </w:r>
      <w:proofErr w:type="spellStart"/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Мурзилка</w:t>
      </w:r>
      <w:proofErr w:type="spellEnd"/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» и «Весёлые картинки»</w:t>
      </w:r>
    </w:p>
    <w:p w:rsidR="009A69E5" w:rsidRPr="006379DE" w:rsidRDefault="009A69E5" w:rsidP="009A69E5">
      <w:pP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379DE">
        <w:rPr>
          <w:rFonts w:ascii="Times New Roman" w:hAnsi="Times New Roman" w:cs="Times New Roman"/>
          <w:sz w:val="28"/>
          <w:szCs w:val="28"/>
        </w:rPr>
        <w:t xml:space="preserve">Ур.№124-125 05.05.2022г.  Г.Остер« Вредные советы» </w:t>
      </w:r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Г.Остер «Как получаются легенды»</w:t>
      </w:r>
    </w:p>
    <w:p w:rsidR="009A69E5" w:rsidRPr="006379DE" w:rsidRDefault="009A69E5" w:rsidP="009A69E5">
      <w:pP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Ур.№127-128 12.05.2022г. Знакомство с разделом «Мифы Древней Греции» Мифы Древней Греции</w:t>
      </w:r>
    </w:p>
    <w:p w:rsidR="009A69E5" w:rsidRPr="006379DE" w:rsidRDefault="009A69E5" w:rsidP="009A69E5">
      <w:pP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379D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Ур.131-132 17.05.2022г. Г.Х.Андерсен «Гадкий утёнок»</w:t>
      </w:r>
    </w:p>
    <w:p w:rsidR="007F5597" w:rsidRPr="007F5597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5597" w:rsidRPr="007F5597" w:rsidRDefault="007F5597" w:rsidP="00736D4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E5E24" w:rsidRDefault="007F5597" w:rsidP="00736D42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Содержание</w:t>
      </w:r>
      <w:r w:rsidR="007E5E24" w:rsidRPr="007E5E2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курса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Чтение</w:t>
      </w:r>
    </w:p>
    <w:p w:rsidR="007F5597" w:rsidRPr="007F5597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Чтение вслух.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7E5E24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Чтение про себя</w:t>
      </w:r>
      <w:r w:rsidRPr="007F5597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Работа с разными видами текста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Библиографическая культура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Работа с текстом художественного произведения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Работа с научно-популярным, учебным и другими текстами</w:t>
      </w:r>
    </w:p>
    <w:p w:rsidR="007F5597" w:rsidRPr="007E5E24" w:rsidRDefault="007F5597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Умение говорить (культура речевого общения)</w:t>
      </w:r>
    </w:p>
    <w:p w:rsidR="007F5597" w:rsidRPr="007E5E24" w:rsidRDefault="007F5597" w:rsidP="007E5E2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Круг детского чтения</w:t>
      </w:r>
    </w:p>
    <w:p w:rsidR="007E5E24" w:rsidRPr="007E5E24" w:rsidRDefault="007F5597" w:rsidP="007E5E2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Литературоведческая пропедевтика</w:t>
      </w:r>
      <w:r w:rsidR="007E5E24" w:rsidRPr="007E5E2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(практическое освоение)</w:t>
      </w:r>
    </w:p>
    <w:p w:rsidR="007F5597" w:rsidRPr="007F5597" w:rsidRDefault="007F5597" w:rsidP="007E5E24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5E24">
        <w:rPr>
          <w:rFonts w:ascii="Times New Roman" w:eastAsia="Calibri" w:hAnsi="Times New Roman" w:cs="Times New Roman"/>
          <w:sz w:val="28"/>
          <w:szCs w:val="28"/>
          <w:lang w:eastAsia="ar-SA"/>
        </w:rPr>
        <w:t>Творческая деятельность обучающихся</w:t>
      </w:r>
      <w:r w:rsidRPr="007F5597">
        <w:rPr>
          <w:rFonts w:ascii="Times New Roman" w:eastAsia="Calibri" w:hAnsi="Times New Roman" w:cs="Times New Roman"/>
          <w:sz w:val="28"/>
          <w:szCs w:val="28"/>
          <w:lang w:eastAsia="ar-SA"/>
        </w:rPr>
        <w:t>(на основе литературных произведений)</w:t>
      </w:r>
    </w:p>
    <w:p w:rsidR="007F5597" w:rsidRDefault="007E5E24" w:rsidP="007F559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Учебные пособия</w:t>
      </w:r>
    </w:p>
    <w:p w:rsidR="007F5597" w:rsidRPr="000B4D98" w:rsidRDefault="000B4D98" w:rsidP="00736D42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4D9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Климанова Л.Ф., Горецкий В.Г., Голованова М.В., Виноградская Л.А. Литературное чтение. Учебник. 3 класс. Часть 1,2.</w:t>
      </w:r>
      <w:r w:rsidR="00FE4E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«Просвещение» 2019г</w:t>
      </w:r>
    </w:p>
    <w:p w:rsidR="007F5597" w:rsidRPr="007F5597" w:rsidRDefault="007F5597" w:rsidP="007F55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55DCE" w:rsidRPr="00F55DCE" w:rsidRDefault="00F55DCE" w:rsidP="000B4D98">
      <w:pPr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Аннотация к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рабочей программе «Родной русский язык</w:t>
      </w: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3класс</w:t>
      </w:r>
    </w:p>
    <w:p w:rsidR="009A69E5" w:rsidRDefault="00F55DCE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по родному (русскому) языку в 3 классе разработана на основе нормативно-правовых документов: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Областного закона от 14.11.2013 № 26-ЗС «Об образовании в Ростовской области» (в ред. от 06.11.2020г. №388-ЗС);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8F3EFB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EFB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8F3EFB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8F3E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8F3EF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8F3E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3EF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8F3E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7. Примерной основной образовательной программы начального общего  образования (</w:t>
      </w:r>
      <w:proofErr w:type="gram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9A69E5" w:rsidRPr="008F3EF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8F3EFB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8F3EFB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A69E5" w:rsidRPr="00B057F5" w:rsidRDefault="009A69E5" w:rsidP="009A69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057F5">
        <w:rPr>
          <w:rFonts w:ascii="Times New Roman" w:hAnsi="Times New Roman" w:cs="Times New Roman"/>
          <w:color w:val="000000"/>
          <w:sz w:val="28"/>
          <w:szCs w:val="28"/>
        </w:rPr>
        <w:t>. Примерной программы начального общего образования;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11.Авторской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Александровой О.М.,</w:t>
      </w: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«Русский родной язык. 3 класс» Учебное пособие</w:t>
      </w:r>
      <w:proofErr w:type="gramStart"/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.-</w:t>
      </w:r>
      <w:proofErr w:type="gramEnd"/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М.: Просвещение. 2019г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Целями </w:t>
      </w: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изучения предмета «Родной (русский) язык» в 3 классе являются: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F55DCE" w:rsidRPr="00F55DCE" w:rsidRDefault="00F55DCE" w:rsidP="00F55DC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F55DCE" w:rsidRPr="00F55DCE" w:rsidRDefault="00F55DCE" w:rsidP="00736D4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Задачи:</w:t>
      </w:r>
    </w:p>
    <w:p w:rsidR="00F55DCE" w:rsidRPr="00F55DCE" w:rsidRDefault="00F55DCE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-</w:t>
      </w: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приобщение обучающихся к фактам русской языковой истории в связи с историей русского народа;</w:t>
      </w:r>
    </w:p>
    <w:p w:rsidR="00F55DCE" w:rsidRPr="00F55DCE" w:rsidRDefault="00F55DCE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-формирование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F55DCE" w:rsidRPr="00F55DCE" w:rsidRDefault="00F55DCE" w:rsidP="00736D4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-расширение представлений о русской языковой картине мира, о национальном языке как базе общезначимых нравственно-интеллекту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альных ценностей, поведенческих </w:t>
      </w: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55DCE" w:rsidRPr="00F55DCE" w:rsidRDefault="00F55DCE" w:rsidP="00736D42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Место предмета в учебном плане</w:t>
      </w:r>
    </w:p>
    <w:p w:rsidR="00F55DCE" w:rsidRPr="00F55DCE" w:rsidRDefault="00F55DCE" w:rsidP="00736D4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На изучение учебного предмета «Родной (русск</w:t>
      </w:r>
      <w:r w:rsidR="009A69E5">
        <w:rPr>
          <w:rFonts w:ascii="Times New Roman" w:eastAsia="Calibri" w:hAnsi="Times New Roman" w:cs="Times New Roman"/>
          <w:sz w:val="28"/>
          <w:szCs w:val="28"/>
          <w:lang w:eastAsia="ar-SA"/>
        </w:rPr>
        <w:t>ий) язык» в 3 классе отведено 16</w:t>
      </w: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часов в год, 0,5 ч., в неделю.</w:t>
      </w:r>
    </w:p>
    <w:p w:rsidR="00F55DCE" w:rsidRPr="00F55DCE" w:rsidRDefault="00F55DCE" w:rsidP="00F55DCE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курса</w:t>
      </w:r>
    </w:p>
    <w:p w:rsidR="00F55DCE" w:rsidRPr="00F55DCE" w:rsidRDefault="00F55DCE" w:rsidP="00F55DCE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Первый блок – «Русский язык: прошлое и настоящее»</w:t>
      </w:r>
    </w:p>
    <w:p w:rsidR="00F55DCE" w:rsidRPr="00F55DCE" w:rsidRDefault="00F55DCE" w:rsidP="00F55DCE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Второй блок – «Язык в действии»</w:t>
      </w:r>
    </w:p>
    <w:p w:rsidR="00F55DCE" w:rsidRDefault="00F55DCE" w:rsidP="00F55DCE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5D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Третий блок – «Секреты речи и текста»</w:t>
      </w:r>
    </w:p>
    <w:p w:rsidR="00F55DCE" w:rsidRDefault="00F55DCE" w:rsidP="00F55DCE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Учебные пособия</w:t>
      </w:r>
    </w:p>
    <w:p w:rsidR="00AF7555" w:rsidRDefault="005B4B4E" w:rsidP="00F55DCE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B4B4E">
        <w:rPr>
          <w:rFonts w:ascii="Times New Roman" w:eastAsia="Calibri" w:hAnsi="Times New Roman" w:cs="Times New Roman"/>
          <w:sz w:val="28"/>
          <w:szCs w:val="28"/>
          <w:lang w:eastAsia="ar-SA"/>
        </w:rPr>
        <w:t>Александрова О.М., Вербицкая Л.А., Богданов С.И. Русский родной язык. 3 класс. Учебное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пособие.- М.: Просвещение. 2020</w:t>
      </w:r>
      <w:r w:rsidRPr="005B4B4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F7555" w:rsidRDefault="00AF7555" w:rsidP="00F55DCE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7555" w:rsidRDefault="00AF7555" w:rsidP="00AF755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Аннотация к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рабочей программе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Литературное чтение </w:t>
      </w:r>
    </w:p>
    <w:p w:rsidR="0083017B" w:rsidRPr="00AF7555" w:rsidRDefault="00AF7555" w:rsidP="00AF7555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родном (русском) языке</w:t>
      </w:r>
      <w:r w:rsidRPr="00AF755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3класс</w:t>
      </w:r>
    </w:p>
    <w:p w:rsidR="00AF7555" w:rsidRDefault="00AF7555" w:rsidP="00AF755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proofErr w:type="gramStart"/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 классе  разработана на основе нормативно-правовых документов:</w:t>
      </w:r>
    </w:p>
    <w:p w:rsidR="00AF7555" w:rsidRPr="00AF7555" w:rsidRDefault="00AF7555" w:rsidP="00AF7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F75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11.Программы общеобразовательных учреждений «Литературное чтение. 1-4 классы», на основе авторской программы Л. Ф. Климановой, В. Г. Горецкого, М. В. </w:t>
      </w:r>
      <w:proofErr w:type="spellStart"/>
      <w:r w:rsidRPr="00AF75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Головановой</w:t>
      </w:r>
      <w:proofErr w:type="spellEnd"/>
      <w:r w:rsidRPr="00AF75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Л. А. Виноградской, М. В. </w:t>
      </w:r>
      <w:proofErr w:type="spellStart"/>
      <w:r w:rsidRPr="00AF75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Бойкиной</w:t>
      </w:r>
      <w:proofErr w:type="spellEnd"/>
      <w:r w:rsidRPr="00AF75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«Литературное чтение», 2016 год.</w:t>
      </w:r>
    </w:p>
    <w:p w:rsidR="00AF7555" w:rsidRPr="00AF7555" w:rsidRDefault="00AF7555" w:rsidP="00AF7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определяется как развитие личности обучающегося средствами предмета «Литературное чтение на родном (русском) языке», а именно: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формирование у обучающихся представления о языке как составляющей целостной научной картины мира; 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>-знаково-символического и логического мышления на базе основных положений науки о языке (познавательная цель) – формирование коммуникативной компетенции (социокультурная цель).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этой целью ставятсязадачи: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ктворческой деятельности на родном (русском) языке.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555" w:rsidRPr="00AF7555" w:rsidRDefault="00AF7555" w:rsidP="00AF7555">
      <w:pPr>
        <w:autoSpaceDE w:val="0"/>
        <w:autoSpaceDN w:val="0"/>
        <w:adjustRightInd w:val="0"/>
        <w:spacing w:before="30"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AF75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Место предметав учебном плане</w:t>
      </w:r>
    </w:p>
    <w:p w:rsidR="00AF7555" w:rsidRPr="00AF7555" w:rsidRDefault="00AF7555" w:rsidP="00AF7555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изучение </w:t>
      </w:r>
      <w:r w:rsidRPr="00AF7555">
        <w:rPr>
          <w:rFonts w:ascii="Times New Roman" w:eastAsia="Times New Roman" w:hAnsi="Times New Roman" w:cs="Times New Roman"/>
          <w:bCs/>
          <w:sz w:val="28"/>
          <w:szCs w:val="28"/>
        </w:rPr>
        <w:t>литературного чтения на  родном (русском) языке</w:t>
      </w:r>
      <w:r w:rsidRPr="00AF7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отводится 0,5 часа в неделю, всего 17 часов.</w:t>
      </w:r>
    </w:p>
    <w:p w:rsidR="00AF7555" w:rsidRPr="00AF7555" w:rsidRDefault="00AF7555" w:rsidP="00AF755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7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связи с особенностями годового календарного графика прохождения учебного материала (праздничные дни) на изучение данного предмета отведено </w:t>
      </w:r>
      <w:r w:rsidRPr="00AF7555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hi-IN"/>
        </w:rPr>
        <w:t>16 часов</w:t>
      </w:r>
      <w:r w:rsidRPr="00AF7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. В целях прохождения программного материала объединяются следующие уроки:</w:t>
      </w:r>
    </w:p>
    <w:p w:rsidR="00AF7555" w:rsidRPr="00AF7555" w:rsidRDefault="00AF7555" w:rsidP="00AF7555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555">
        <w:rPr>
          <w:rFonts w:ascii="Times New Roman" w:eastAsia="Times New Roman" w:hAnsi="Times New Roman" w:cs="Times New Roman"/>
          <w:sz w:val="28"/>
          <w:szCs w:val="28"/>
        </w:rPr>
        <w:t>-Уроки №16 и №17 «Рассказы о защитниках Родины.Их имена – наша гордость!»  и «По страницам детских журналов. По страни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цам журнала «Большая переменка» </w:t>
      </w:r>
      <w:r w:rsidRPr="00AF7555">
        <w:rPr>
          <w:rFonts w:ascii="Times New Roman" w:eastAsia="Times New Roman" w:hAnsi="Times New Roman" w:cs="Times New Roman"/>
          <w:sz w:val="28"/>
          <w:szCs w:val="28"/>
        </w:rPr>
        <w:t>(12.05.2021)</w:t>
      </w:r>
    </w:p>
    <w:p w:rsidR="00AF7555" w:rsidRPr="00AF7555" w:rsidRDefault="00AF7555" w:rsidP="00AF7555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555" w:rsidRPr="00AF7555" w:rsidRDefault="00AF7555" w:rsidP="00AF7555">
      <w:pPr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Содержание курса</w:t>
      </w:r>
    </w:p>
    <w:p w:rsidR="00AF7555" w:rsidRP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Русские народные сказки</w:t>
      </w:r>
    </w:p>
    <w:p w:rsidR="00AF7555" w:rsidRP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Времена года </w:t>
      </w:r>
    </w:p>
    <w:p w:rsidR="00AF7555" w:rsidRP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Писатели – детям </w:t>
      </w:r>
    </w:p>
    <w:p w:rsidR="00AF7555" w:rsidRP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Стихи и рассказы о детях и для детей </w:t>
      </w:r>
    </w:p>
    <w:p w:rsidR="00AF7555" w:rsidRP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Наша Родина – Россия </w:t>
      </w:r>
    </w:p>
    <w:p w:rsidR="00AF7555" w:rsidRDefault="00AF7555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F75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Детская периодическая печать </w:t>
      </w:r>
    </w:p>
    <w:p w:rsidR="00A459E0" w:rsidRDefault="00A459E0" w:rsidP="00A459E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Учебные пособия</w:t>
      </w:r>
    </w:p>
    <w:p w:rsidR="00AF7555" w:rsidRDefault="00A459E0" w:rsidP="00AF755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459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Реализация учебной программы обеспечивается: «Литературное чтение3 класс» для общеобразовательных организаций в 2ч./ Л.Ф. Климанова, В.Г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 Горецкий, М.В. Голованова.</w:t>
      </w:r>
    </w:p>
    <w:p w:rsidR="00244512" w:rsidRDefault="00244512" w:rsidP="00244512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24451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Аннотация к рабоче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й программе « Математика</w:t>
      </w:r>
      <w:r w:rsidRPr="0024451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» 3класс</w:t>
      </w:r>
    </w:p>
    <w:p w:rsidR="00244512" w:rsidRPr="00244512" w:rsidRDefault="00244512" w:rsidP="0024451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9A69E5" w:rsidRDefault="00492419" w:rsidP="009A69E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Рабочая программа по математике в 3 классе разработана на основе нормативно- правовых документов: 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Областного закона от 14.11.2013 № 26-ЗС «Об образовании в Ростовской области» (в ред. от 06.11.2020г. №388-ЗС);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A00E5F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E5F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A00E5F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A00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A00E5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A00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00E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A00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Примерной основной образовательной программы начального общего  образования (</w:t>
      </w:r>
      <w:proofErr w:type="gram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9A69E5" w:rsidRPr="00A00E5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A00E5F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A00E5F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492419" w:rsidRPr="00492419" w:rsidRDefault="009A69E5" w:rsidP="009A69E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44C8C">
        <w:rPr>
          <w:rFonts w:ascii="Times New Roman" w:hAnsi="Times New Roman" w:cs="Times New Roman"/>
          <w:color w:val="000000"/>
          <w:sz w:val="28"/>
          <w:szCs w:val="28"/>
        </w:rPr>
        <w:t>. 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</w:t>
      </w:r>
      <w:r w:rsidRPr="00344C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11.Авторской программы  по математике М.И. Моро, М.А.Бантовой, </w:t>
      </w:r>
      <w:proofErr w:type="spellStart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Г.В.Бельтюковой</w:t>
      </w:r>
      <w:proofErr w:type="spellEnd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 С.И.Волковой, С.В.Степановой  (Сборник  рабочих программ  «Школа России» – Изд</w:t>
      </w:r>
      <w:proofErr w:type="gramStart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.«</w:t>
      </w:r>
      <w:proofErr w:type="gramEnd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Просвещение», 2016 г.).</w:t>
      </w:r>
    </w:p>
    <w:p w:rsidR="00492419" w:rsidRDefault="00492419" w:rsidP="00492419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Цели курса:</w:t>
      </w:r>
    </w:p>
    <w:p w:rsidR="00492419" w:rsidRPr="00492419" w:rsidRDefault="00492419" w:rsidP="00492419">
      <w:pPr>
        <w:spacing w:before="30"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-математическое развитие обучающихся; </w:t>
      </w:r>
    </w:p>
    <w:p w:rsidR="00492419" w:rsidRPr="00492419" w:rsidRDefault="00492419" w:rsidP="00492419">
      <w:pPr>
        <w:spacing w:before="30"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492419" w:rsidRPr="00492419" w:rsidRDefault="00492419" w:rsidP="00492419">
      <w:pPr>
        <w:spacing w:before="30"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492419" w:rsidRPr="00492419" w:rsidRDefault="00492419" w:rsidP="00492419">
      <w:pPr>
        <w:spacing w:before="30" w:after="0" w:line="36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-воспитание интереса к математике, осознание возможностей и роли математики в познании окружающего мира, понимание математики как    части общечеловеческой культуры, стремления использовать математические знания в повседневной жизни. 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Задачи: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 xml:space="preserve">-формирование </w:t>
      </w: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устанавливать</w:t>
      </w:r>
      <w:proofErr w:type="gramStart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,о</w:t>
      </w:r>
      <w:proofErr w:type="gramEnd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писывать</w:t>
      </w:r>
      <w:proofErr w:type="spellEnd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моделировать и объяснять количественные и пространственные отношения); системы начальных математических знаний и умений их применять для решения учебно-познавательных и практических задач; умения вести поиск информации и работать с </w:t>
      </w:r>
      <w:proofErr w:type="spellStart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ней;критичности</w:t>
      </w:r>
      <w:proofErr w:type="spellEnd"/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мышления;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 xml:space="preserve">-развитие </w:t>
      </w: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основ логического, знаково-символического и алгоритмического мышления; пространственного воображения; математической речи; познавательных способностей; умений аргументированно обосновывать и отстаивать высказанное суждение, оценивать и принимать суждения других;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 xml:space="preserve">-воспитание </w:t>
      </w: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стремления к расширению математических знаний.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492419" w:rsidRPr="00786EF0" w:rsidRDefault="00492419" w:rsidP="00492419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Место предмета в учебном плане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9A69E5" w:rsidRDefault="00492419" w:rsidP="009A69E5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49241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>Программа по математике общим объёмом 136 часов в год, 4 часа в неделю изучается в течение всего года, 34 недели. В связи с праздничными</w:t>
      </w:r>
      <w:r w:rsidR="009A69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днями произошло уплотнение тем.</w:t>
      </w:r>
    </w:p>
    <w:p w:rsidR="009A69E5" w:rsidRPr="006004AC" w:rsidRDefault="009A69E5" w:rsidP="009A69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4AC">
        <w:rPr>
          <w:rFonts w:ascii="Times New Roman" w:eastAsia="Times New Roman" w:hAnsi="Times New Roman" w:cs="Times New Roman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уроков, выпавшие на  23.02.2022г,8.03.2022</w:t>
      </w:r>
      <w:r w:rsidRPr="006004AC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>02.05.2022г. 03.05.2022</w:t>
      </w:r>
      <w:r w:rsidRPr="006004AC">
        <w:rPr>
          <w:rFonts w:ascii="Times New Roman" w:eastAsia="Times New Roman" w:hAnsi="Times New Roman" w:cs="Times New Roman"/>
          <w:sz w:val="28"/>
          <w:szCs w:val="28"/>
        </w:rPr>
        <w:t xml:space="preserve">г 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09.05.2022г.,10.05.2022г. и </w:t>
      </w:r>
      <w:r w:rsidRPr="006004AC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за счёт уплотнения тем: </w:t>
      </w:r>
      <w:r>
        <w:rPr>
          <w:rFonts w:ascii="Times New Roman" w:eastAsia="Times New Roman" w:hAnsi="Times New Roman" w:cs="Times New Roman"/>
          <w:sz w:val="28"/>
          <w:szCs w:val="28"/>
        </w:rPr>
        <w:t>22.02.2022 г.,05.03.2022г.,22.04.2022г.,29.04.2022г.,17.05.2022г.</w:t>
      </w:r>
      <w:proofErr w:type="gramEnd"/>
    </w:p>
    <w:p w:rsidR="009A69E5" w:rsidRDefault="009A69E5" w:rsidP="009A69E5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8"/>
          <w:szCs w:val="28"/>
        </w:rPr>
      </w:pPr>
      <w:r w:rsidRPr="00013C34">
        <w:rPr>
          <w:rFonts w:ascii="Times New Roman" w:eastAsia="Times New Roman" w:hAnsi="Times New Roman" w:cs="Times New Roman"/>
          <w:sz w:val="28"/>
          <w:szCs w:val="28"/>
        </w:rPr>
        <w:t xml:space="preserve">Ур.№88-89  22.02.2022г. « </w:t>
      </w:r>
      <w:r w:rsidRPr="00013C34">
        <w:rPr>
          <w:rFonts w:ascii="Times New Roman" w:hAnsi="Times New Roman" w:cs="Times New Roman"/>
          <w:sz w:val="28"/>
          <w:szCs w:val="28"/>
        </w:rPr>
        <w:t>Задачи на деление с остатком. Проект «Задачи-расчеты».</w:t>
      </w:r>
    </w:p>
    <w:p w:rsidR="009A69E5" w:rsidRPr="00013C34" w:rsidRDefault="009A69E5" w:rsidP="009A69E5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8"/>
          <w:szCs w:val="28"/>
        </w:rPr>
      </w:pPr>
      <w:r w:rsidRPr="00013C34">
        <w:rPr>
          <w:rFonts w:ascii="Times New Roman" w:eastAsia="Times New Roman" w:hAnsi="Times New Roman"/>
          <w:sz w:val="28"/>
          <w:szCs w:val="28"/>
        </w:rPr>
        <w:t>Ур.№ 95-96 05.03.2022г</w:t>
      </w:r>
      <w:proofErr w:type="gramStart"/>
      <w:r w:rsidRPr="00013C34">
        <w:rPr>
          <w:rFonts w:ascii="Times New Roman" w:eastAsia="Times New Roman" w:hAnsi="Times New Roman"/>
          <w:sz w:val="28"/>
          <w:szCs w:val="28"/>
        </w:rPr>
        <w:t>.«</w:t>
      </w:r>
      <w:proofErr w:type="gramEnd"/>
      <w:r w:rsidRPr="00013C34">
        <w:rPr>
          <w:rFonts w:ascii="Times New Roman" w:hAnsi="Times New Roman" w:cs="Times New Roman"/>
          <w:sz w:val="28"/>
          <w:szCs w:val="28"/>
        </w:rPr>
        <w:t>Устная нумерация  в пределах 1000 Письменная нумерация чисел в пределах 1000.</w:t>
      </w:r>
      <w:r w:rsidRPr="00013C34">
        <w:rPr>
          <w:rFonts w:ascii="Times New Roman" w:eastAsia="Times New Roman" w:hAnsi="Times New Roman"/>
          <w:sz w:val="28"/>
          <w:szCs w:val="28"/>
        </w:rPr>
        <w:t>»</w:t>
      </w:r>
    </w:p>
    <w:p w:rsidR="009A69E5" w:rsidRPr="00013C34" w:rsidRDefault="009A69E5" w:rsidP="009A69E5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8"/>
          <w:szCs w:val="28"/>
        </w:rPr>
      </w:pPr>
      <w:r w:rsidRPr="00013C34">
        <w:rPr>
          <w:rFonts w:ascii="Times New Roman" w:eastAsia="Times New Roman" w:hAnsi="Times New Roman"/>
          <w:sz w:val="28"/>
          <w:szCs w:val="28"/>
        </w:rPr>
        <w:t>Ур.№ 118-119  22.04.2022г. «</w:t>
      </w:r>
      <w:r w:rsidRPr="00013C34">
        <w:rPr>
          <w:rFonts w:ascii="Times New Roman" w:hAnsi="Times New Roman" w:cs="Times New Roman"/>
          <w:sz w:val="28"/>
          <w:szCs w:val="28"/>
        </w:rPr>
        <w:t>Приёмы устных вычислений. Приёмы устных вычислений в пределах 1000.</w:t>
      </w:r>
      <w:r w:rsidRPr="00013C34">
        <w:rPr>
          <w:rFonts w:ascii="Times New Roman" w:eastAsia="Times New Roman" w:hAnsi="Times New Roman"/>
          <w:sz w:val="28"/>
          <w:szCs w:val="28"/>
        </w:rPr>
        <w:t>»</w:t>
      </w:r>
    </w:p>
    <w:p w:rsidR="009A69E5" w:rsidRPr="00013C34" w:rsidRDefault="009A69E5" w:rsidP="009A69E5">
      <w:pPr>
        <w:ind w:left="80"/>
        <w:rPr>
          <w:rFonts w:ascii="Times New Roman" w:eastAsia="Times New Roman" w:hAnsi="Times New Roman"/>
          <w:sz w:val="28"/>
          <w:szCs w:val="28"/>
        </w:rPr>
      </w:pPr>
      <w:r w:rsidRPr="00013C34">
        <w:rPr>
          <w:rFonts w:ascii="Times New Roman" w:eastAsia="Times New Roman" w:hAnsi="Times New Roman"/>
          <w:sz w:val="28"/>
          <w:szCs w:val="28"/>
        </w:rPr>
        <w:t>Ур.№ 123-124 29.04. 2022г. «</w:t>
      </w:r>
      <w:r w:rsidRPr="00013C34">
        <w:rPr>
          <w:rFonts w:ascii="Times New Roman" w:hAnsi="Times New Roman" w:cs="Times New Roman"/>
          <w:sz w:val="28"/>
          <w:szCs w:val="28"/>
        </w:rPr>
        <w:t>Приёмы письменного умножения в пределах 1000.</w:t>
      </w:r>
      <w:r w:rsidRPr="00013C34">
        <w:rPr>
          <w:rFonts w:ascii="Times New Roman" w:eastAsia="Times New Roman" w:hAnsi="Times New Roman"/>
          <w:sz w:val="28"/>
          <w:szCs w:val="28"/>
        </w:rPr>
        <w:t>»</w:t>
      </w:r>
    </w:p>
    <w:p w:rsidR="009A69E5" w:rsidRPr="00013C34" w:rsidRDefault="009A69E5" w:rsidP="009A69E5">
      <w:pPr>
        <w:ind w:left="80"/>
        <w:rPr>
          <w:rFonts w:ascii="Times New Roman" w:eastAsia="Times New Roman" w:hAnsi="Times New Roman"/>
          <w:sz w:val="28"/>
          <w:szCs w:val="28"/>
        </w:rPr>
      </w:pPr>
      <w:r w:rsidRPr="00013C34">
        <w:rPr>
          <w:rFonts w:ascii="Times New Roman" w:eastAsia="Times New Roman" w:hAnsi="Times New Roman"/>
          <w:sz w:val="28"/>
          <w:szCs w:val="28"/>
        </w:rPr>
        <w:t>Ур.130-131  17.05.2022 г. «</w:t>
      </w:r>
      <w:r w:rsidRPr="00013C34">
        <w:rPr>
          <w:rFonts w:ascii="Times New Roman" w:hAnsi="Times New Roman" w:cs="Times New Roman"/>
          <w:sz w:val="28"/>
          <w:szCs w:val="28"/>
        </w:rPr>
        <w:t>Работа над ошибками. Закрепление изученного материала.</w:t>
      </w:r>
      <w:r w:rsidRPr="00013C34">
        <w:rPr>
          <w:rFonts w:ascii="Times New Roman" w:eastAsia="Times New Roman" w:hAnsi="Times New Roman"/>
          <w:sz w:val="28"/>
          <w:szCs w:val="28"/>
        </w:rPr>
        <w:t>»</w:t>
      </w:r>
    </w:p>
    <w:p w:rsidR="00492419" w:rsidRPr="00492419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492419" w:rsidRPr="00786EF0" w:rsidRDefault="00492419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Содержание</w:t>
      </w:r>
      <w:r w:rsidR="00786EF0"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курса</w:t>
      </w: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Числа от 1 до 100 (10 ч.)</w:t>
      </w: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Табличное умножение и деление </w:t>
      </w:r>
    </w:p>
    <w:p w:rsidR="00492419" w:rsidRPr="00786EF0" w:rsidRDefault="00492419" w:rsidP="00492419">
      <w:pPr>
        <w:tabs>
          <w:tab w:val="num" w:pos="864"/>
        </w:tabs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Внетабличное</w:t>
      </w:r>
      <w:proofErr w:type="spellEnd"/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умножение и деление </w:t>
      </w: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Числа от 1 до 1000</w:t>
      </w: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Нумерация  </w:t>
      </w: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Арифметические действия </w:t>
      </w:r>
    </w:p>
    <w:p w:rsidR="00786EF0" w:rsidRDefault="00786EF0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786EF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Учебные пособия</w:t>
      </w:r>
    </w:p>
    <w:p w:rsidR="00EA32E2" w:rsidRDefault="000A7B3B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A7B3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Моро М.И., Волкова С.И., Степанова С.В. Математика: Учебник: 3 класс. Часть 1,2.</w:t>
      </w:r>
      <w:r w:rsidR="003E1E3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Просвещение,2018г</w:t>
      </w:r>
    </w:p>
    <w:p w:rsidR="00EA32E2" w:rsidRDefault="00EA32E2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EA32E2" w:rsidRDefault="00EA32E2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EA32E2" w:rsidRPr="00EA32E2" w:rsidRDefault="00EA32E2" w:rsidP="00EA32E2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Аннотация к рабоче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й программе « Окружающий мир</w:t>
      </w: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» 3класс</w:t>
      </w:r>
    </w:p>
    <w:p w:rsidR="00EA32E2" w:rsidRDefault="00EA32E2" w:rsidP="00786EF0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9A69E5" w:rsidRDefault="00EA32E2" w:rsidP="009A69E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Рабочая программа по окружающему мирув  3 </w:t>
      </w:r>
      <w:proofErr w:type="gramStart"/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классе</w:t>
      </w:r>
      <w:proofErr w:type="gramEnd"/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разработана на основе нормативно- правовых документов: 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Областного закона от 14.11.2013 № 26-ЗС «Об образовании в Ростовской области» (в ред. от 06.11.2020г. №388-ЗС);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4E55EF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5EF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4E55EF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4E5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4E55E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4E5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E55E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4E5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Примерной основной образовательной программы начального общего  образования (</w:t>
      </w:r>
      <w:proofErr w:type="gram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9A69E5" w:rsidRPr="004E55EF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9A69E5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4E55EF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4E55EF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A69E5" w:rsidRDefault="009A69E5" w:rsidP="009A69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7300B">
        <w:rPr>
          <w:rFonts w:ascii="Times New Roman" w:hAnsi="Times New Roman" w:cs="Times New Roman"/>
          <w:color w:val="000000"/>
          <w:sz w:val="28"/>
          <w:szCs w:val="28"/>
        </w:rPr>
        <w:t>.Примерной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окружающему миру;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11.Авторской программы  по окружающему миру,  А.А. Плешакова (Сборник  рабочих программ  «Школа России» / Под науч. ред. – Изд. « Просвещение», 2016 г.).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Цели: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— формирование целостной картины мира и осознание ме</w:t>
      </w: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softHyphen/>
        <w:t xml:space="preserve">ста в нём человека на основе единства рационально-научного познания и эмоционально-ценностного осмысления </w:t>
      </w:r>
      <w:proofErr w:type="gramStart"/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обучающимся</w:t>
      </w:r>
      <w:proofErr w:type="gramEnd"/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личного опыта общения с людьми и природой;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softHyphen/>
        <w:t>ного многообразия российского общества.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Задачи: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1) формирование уважительного отношения к семье, насе</w:t>
      </w: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2) осознание ребёнком ценности, целостности и многообразия окружающего мира, своего места в нём;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32E2" w:rsidRPr="00EA32E2" w:rsidRDefault="00EA32E2" w:rsidP="00EA32E2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Место курса в учебном плане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Программа по окружающему миру общим объёмом 68 часов в год, 2 часа в неделю изучается в течение всего года, 34 недели. </w:t>
      </w:r>
    </w:p>
    <w:p w:rsidR="00EA32E2" w:rsidRPr="00EA32E2" w:rsidRDefault="00EA32E2" w:rsidP="00EA32E2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Содержание курса</w:t>
      </w:r>
    </w:p>
    <w:p w:rsidR="00EA32E2" w:rsidRPr="00EA32E2" w:rsidRDefault="00EA32E2" w:rsidP="006F064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Раздел 1Природа.</w:t>
      </w: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ab/>
        <w:t xml:space="preserve">Человек. </w:t>
      </w:r>
      <w:r w:rsidR="006F0649"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Общество.Что такое экология.</w:t>
      </w:r>
    </w:p>
    <w:p w:rsidR="00EA32E2" w:rsidRPr="00EA32E2" w:rsidRDefault="00EA32E2" w:rsidP="006F064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 2 «Эта удивительная природа»   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 3«Мы и наше здоровье»  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 4 «Наша безопасность»  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 5 «Чему учит экономика»  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 6 «Путешествие по городам и странам»   </w:t>
      </w:r>
    </w:p>
    <w:p w:rsidR="00EA32E2" w:rsidRPr="00EA32E2" w:rsidRDefault="00EA32E2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A32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ab/>
      </w:r>
    </w:p>
    <w:p w:rsidR="006F0649" w:rsidRDefault="006F0649" w:rsidP="006F0649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F06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Учебные пособия</w:t>
      </w:r>
    </w:p>
    <w:p w:rsidR="00F1518F" w:rsidRPr="000A7B3B" w:rsidRDefault="000A7B3B" w:rsidP="000A7B3B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A7B3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Плешаков А.А. Окружающий мир. Учебник .3 класс. В 2 ч.</w:t>
      </w:r>
      <w:r w:rsidR="00FE4E31" w:rsidRPr="00FE4E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Просвещение</w:t>
      </w:r>
      <w:r w:rsidR="00FE4E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,2018г</w:t>
      </w:r>
    </w:p>
    <w:p w:rsidR="006F0649" w:rsidRDefault="006F0649" w:rsidP="006F0649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6F0649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Аннотация к рабоче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й программе « Технология</w:t>
      </w: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» 3класс</w:t>
      </w:r>
    </w:p>
    <w:p w:rsidR="009A69E5" w:rsidRDefault="00F1518F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Рабочая программа по технологиив 3 классе разработана на основе нормативно - правовых документов:</w:t>
      </w:r>
    </w:p>
    <w:p w:rsidR="009A69E5" w:rsidRPr="00C5462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lastRenderedPageBreak/>
        <w:t>1.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Закона от 29.12.2012 №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дополнениями, вступившими в силу с 13.07.2021г.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A69E5" w:rsidRPr="00C5462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бласти» (в ред. от 06.03.2020г. №388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-ЗС);</w:t>
      </w:r>
    </w:p>
    <w:p w:rsidR="009A69E5" w:rsidRPr="00C5462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3. Федерального  государственного 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373; в ред. от 11.12.2020 №712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A69E5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D3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Приказа </w:t>
      </w:r>
      <w:proofErr w:type="spellStart"/>
      <w:r w:rsidRPr="006D3CF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D3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6D3CF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D3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9A69E5" w:rsidRPr="003F7FA4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3F7F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9A69E5" w:rsidRPr="003F7FA4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7F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3F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3F7F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3F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F7F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3F7F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9A69E5" w:rsidRDefault="009A69E5" w:rsidP="009A69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9E5" w:rsidRPr="00C5462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. Примерной основной образовательной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начального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общего 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2015 №1/15);</w:t>
      </w:r>
    </w:p>
    <w:p w:rsidR="009A69E5" w:rsidRPr="001209C7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Основной образовательной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 МБОУ Кутей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никовской казачьей СОШ №3 на 2021-2022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учебны</w:t>
      </w:r>
      <w:r>
        <w:rPr>
          <w:rFonts w:ascii="Times New Roman" w:eastAsia="Times New Roman" w:hAnsi="Times New Roman" w:cs="Times New Roman"/>
          <w:sz w:val="28"/>
          <w:szCs w:val="28"/>
        </w:rPr>
        <w:t>й год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от 18.08.2021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№135-</w:t>
      </w:r>
      <w:r w:rsidRPr="008167ED">
        <w:rPr>
          <w:rFonts w:ascii="Times New Roman" w:eastAsia="Times New Roman" w:hAnsi="Times New Roman" w:cs="Times New Roman"/>
          <w:sz w:val="28"/>
          <w:szCs w:val="28"/>
        </w:rPr>
        <w:t>ОД);</w:t>
      </w:r>
    </w:p>
    <w:p w:rsidR="009A69E5" w:rsidRPr="00C5462B" w:rsidRDefault="009A69E5" w:rsidP="009A6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72"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 w:cs="Times New Roman"/>
          <w:sz w:val="28"/>
        </w:rPr>
        <w:t>28.05.2021г. №75</w:t>
      </w:r>
      <w:r w:rsidRPr="005E6472">
        <w:rPr>
          <w:rFonts w:ascii="Times New Roman" w:eastAsia="Times New Roman" w:hAnsi="Times New Roman" w:cs="Times New Roman"/>
          <w:sz w:val="28"/>
        </w:rPr>
        <w:t>-ОД</w:t>
      </w:r>
      <w:r w:rsidRPr="005E64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1518F" w:rsidRPr="00F1518F" w:rsidRDefault="009A69E5" w:rsidP="009A69E5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Pr="00E7300B">
        <w:rPr>
          <w:rFonts w:ascii="Times New Roman" w:hAnsi="Times New Roman" w:cs="Times New Roman"/>
          <w:color w:val="000000"/>
          <w:sz w:val="28"/>
          <w:szCs w:val="28"/>
        </w:rPr>
        <w:t>.Примерной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11. Авторской программы «Технология» </w:t>
      </w:r>
      <w:proofErr w:type="spell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Е.А.Лутцевой</w:t>
      </w:r>
      <w:proofErr w:type="spell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 Т.П.Зуевой(М.: Просвещение, 2016г.).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ab/>
        <w:t>Цель 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Задачи: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-формирование первоначальных конструкторско-технологических знаний и умений;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-развитие коммуникативной компетентности младших школьников на основе организации совместной продуктивной деятельности;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-ознакомление с миром профессий, их социальным значением, историей возникновения и развития;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Место предмета в учебном плане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CE64AB" w:rsidRPr="00CE64AB" w:rsidRDefault="00F1518F" w:rsidP="00CE64AB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ab/>
      </w:r>
      <w:r w:rsidR="00CE64AB" w:rsidRPr="00A229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Согласно основной образовательной программе  начального общего образования и  учебного  плана МБОУ Кутейниковской казачьей СОШ № 3 количество часов, отводимое  </w:t>
      </w:r>
      <w:r w:rsidR="00CE64AB" w:rsidRPr="00A229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>на изучение предмета «Технология» в3 классе составляет 34 часа в год (1 час в неделю, 34 учебные недели).</w:t>
      </w:r>
      <w:r w:rsidR="00CE64AB" w:rsidRPr="00A2298A">
        <w:rPr>
          <w:rFonts w:ascii="Times New Roman" w:eastAsia="Times New Roman" w:hAnsi="Times New Roman" w:cs="Times New Roman"/>
          <w:sz w:val="28"/>
          <w:szCs w:val="28"/>
        </w:rPr>
        <w:t xml:space="preserve"> Темы уроков, выпавшие на  23.03.2022г,8.03.2022 г.; 03.05.2022, 10.05.2022г.  будут проведены за счёт</w:t>
      </w:r>
      <w:r w:rsidR="00CE64AB">
        <w:rPr>
          <w:rFonts w:ascii="Times New Roman" w:eastAsia="Times New Roman" w:hAnsi="Times New Roman" w:cs="Times New Roman"/>
          <w:sz w:val="28"/>
          <w:szCs w:val="28"/>
        </w:rPr>
        <w:t xml:space="preserve"> уплотнения тем: 01.03.2022г,19.04.2022г.,26.04</w:t>
      </w:r>
      <w:r w:rsidR="00CE64AB" w:rsidRPr="00A2298A">
        <w:rPr>
          <w:rFonts w:ascii="Times New Roman" w:eastAsia="Times New Roman" w:hAnsi="Times New Roman" w:cs="Times New Roman"/>
          <w:sz w:val="28"/>
          <w:szCs w:val="28"/>
        </w:rPr>
        <w:t>2022г.</w:t>
      </w:r>
    </w:p>
    <w:p w:rsidR="00CE64AB" w:rsidRPr="00A2298A" w:rsidRDefault="00CE64AB" w:rsidP="00CE64AB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Ур.№23-24  - 01</w:t>
      </w:r>
      <w:r w:rsidRPr="00A2298A">
        <w:rPr>
          <w:rFonts w:ascii="Times New Roman" w:eastAsia="Times New Roman" w:hAnsi="Times New Roman" w:cs="Times New Roman"/>
          <w:sz w:val="28"/>
          <w:szCs w:val="28"/>
        </w:rPr>
        <w:t>.03.2022г «</w:t>
      </w:r>
      <w:r w:rsidRPr="00A2298A">
        <w:rPr>
          <w:rFonts w:ascii="Times New Roman" w:hAnsi="Times New Roman" w:cs="Times New Roman"/>
          <w:sz w:val="28"/>
          <w:szCs w:val="28"/>
        </w:rPr>
        <w:t>Модели и конструкции. Наши проекты. Парад военной техники. »</w:t>
      </w:r>
    </w:p>
    <w:p w:rsidR="00CE64AB" w:rsidRPr="00A2298A" w:rsidRDefault="00CE64AB" w:rsidP="00CE64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8A">
        <w:rPr>
          <w:rFonts w:ascii="Times New Roman" w:hAnsi="Times New Roman" w:cs="Times New Roman"/>
          <w:sz w:val="28"/>
          <w:szCs w:val="28"/>
        </w:rPr>
        <w:t>Ур. №28-29  19.04.2022г. «</w:t>
      </w:r>
      <w:proofErr w:type="spellStart"/>
      <w:r w:rsidRPr="00A2298A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2298A">
        <w:rPr>
          <w:rFonts w:ascii="Times New Roman" w:hAnsi="Times New Roman" w:cs="Times New Roman"/>
          <w:sz w:val="28"/>
          <w:szCs w:val="28"/>
        </w:rPr>
        <w:t>. Художественные техники из креповой бумаги.»</w:t>
      </w:r>
    </w:p>
    <w:p w:rsidR="00CE64AB" w:rsidRPr="00A2298A" w:rsidRDefault="00CE64AB" w:rsidP="00CE64AB">
      <w:pPr>
        <w:rPr>
          <w:rFonts w:ascii="Times New Roman" w:hAnsi="Times New Roman" w:cs="Times New Roman"/>
          <w:sz w:val="28"/>
          <w:szCs w:val="28"/>
        </w:rPr>
      </w:pPr>
      <w:r w:rsidRPr="00A2298A">
        <w:rPr>
          <w:rFonts w:ascii="Times New Roman" w:hAnsi="Times New Roman" w:cs="Times New Roman"/>
          <w:sz w:val="28"/>
          <w:szCs w:val="28"/>
        </w:rPr>
        <w:t>Ур.№130-131  26.04.2022г. «Что такое игрушка? Театральные куклы. Марионетки Игрушка из носка.»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Содержание курса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Информационная мастерская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Мастерская скульптора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Мастерская рукодельницы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Мастерская инженеров- конструкторов, строителей, декораторов</w:t>
      </w:r>
    </w:p>
    <w:p w:rsidR="00F1518F" w:rsidRPr="003E1E30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Мастерская кукольника</w:t>
      </w: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Учебные пособия</w:t>
      </w:r>
    </w:p>
    <w:p w:rsidR="00F1518F" w:rsidRDefault="003B1247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Учебник «Технология» </w:t>
      </w:r>
      <w:proofErr w:type="spellStart"/>
      <w:r w:rsidRPr="003B124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Лутцева</w:t>
      </w:r>
      <w:proofErr w:type="spellEnd"/>
      <w:r w:rsidRPr="003B124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Е.А., Зуева Т.П.</w:t>
      </w:r>
      <w:r w:rsidR="003E1E30">
        <w:t>«</w:t>
      </w:r>
      <w:r w:rsidR="003E1E30" w:rsidRPr="003E1E3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Просвещение</w:t>
      </w:r>
      <w:r w:rsidR="003E1E3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»,2018г</w:t>
      </w:r>
    </w:p>
    <w:p w:rsidR="00F1518F" w:rsidRPr="00EA32E2" w:rsidRDefault="00F1518F" w:rsidP="00EA32E2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Аннотация к рабоче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й программе «Изобразительное искусство</w:t>
      </w: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» 3класс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Рабочая программа по изобразительному искусству в 3 классе разработана на основе нормативно - правовых документов: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Областного закона от 14.11.2013 № 26-ЗС «Об образовании в Ростовской области» (в ред. от 06.11.2020г. №388-ЗС);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3. Федерального  государственного  образовательного стандарта начального общего образования (</w:t>
      </w:r>
      <w:proofErr w:type="gram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</w:t>
      </w:r>
      <w:proofErr w:type="gram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proofErr w:type="spell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06.10.2009 № 373; в ред. от 11.12.2020 №712);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Приказа </w:t>
      </w:r>
      <w:proofErr w:type="spell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</w: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23.12.2020 №766);</w:t>
      </w:r>
    </w:p>
    <w:p w:rsidR="00CE64AB" w:rsidRPr="00BB0C85" w:rsidRDefault="00CE64AB" w:rsidP="00CE6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C85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CE64AB" w:rsidRPr="00BB0C85" w:rsidRDefault="00CE64AB" w:rsidP="00CE6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BB0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BB0C8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BB0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B0C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BB0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(COVID-19)» (в ред. от 24.03.2021 №10);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Примерной основной образовательной программы начального общего  образования (</w:t>
      </w:r>
      <w:proofErr w:type="gram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одобрена</w:t>
      </w:r>
      <w:proofErr w:type="gram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CE64AB" w:rsidRPr="00BB0C85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Основной образовательной программы  начального общего образования  МБОУ Кутейниковской казачьей СОШ №3 на 2021-2022 учебный год (</w:t>
      </w:r>
      <w:proofErr w:type="gramStart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от 18.08.2021г. №135-ОД);</w:t>
      </w:r>
    </w:p>
    <w:p w:rsidR="00CE64AB" w:rsidRDefault="00CE64AB" w:rsidP="00CE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Учебного плана МБОУ Кутейниковской казачьей  СОШ  №3 (утверждён приказом от </w:t>
      </w:r>
      <w:r w:rsidRPr="00BB0C85">
        <w:rPr>
          <w:rFonts w:ascii="Times New Roman" w:eastAsia="Times New Roman" w:hAnsi="Times New Roman" w:cs="Times New Roman"/>
          <w:sz w:val="28"/>
          <w:lang w:eastAsia="en-US"/>
        </w:rPr>
        <w:t>28.05.2021г. №75-ОД</w:t>
      </w:r>
      <w:r w:rsidRPr="00BB0C85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CE64AB" w:rsidRDefault="00CE64AB" w:rsidP="00CE64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7300B">
        <w:rPr>
          <w:rFonts w:ascii="Times New Roman" w:hAnsi="Times New Roman" w:cs="Times New Roman"/>
          <w:color w:val="000000"/>
          <w:sz w:val="28"/>
          <w:szCs w:val="28"/>
        </w:rPr>
        <w:t>.Примерной программы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изобразительному искусству;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11. Авторской программы «Изобразительное искусство. Рабочие программы.1-4 классы /под ред. Б.М. </w:t>
      </w:r>
      <w:proofErr w:type="spell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Неменского</w:t>
      </w:r>
      <w:proofErr w:type="spell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./ Б.М. </w:t>
      </w:r>
      <w:proofErr w:type="spell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Неменский</w:t>
      </w:r>
      <w:proofErr w:type="spell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Л.А. </w:t>
      </w:r>
      <w:proofErr w:type="spell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Неменская</w:t>
      </w:r>
      <w:proofErr w:type="spell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и др. - 2-е изд.- М.: Просвещение, 2016»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Цель учебного предмета «Изобразительное искусство»— формирование художественной культуры обучающихся как неотъемлемой части культуры духовной, т. е. культуры </w:t>
      </w:r>
      <w:proofErr w:type="spell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мироотношений</w:t>
      </w:r>
      <w:proofErr w:type="spell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 </w:t>
      </w:r>
      <w:proofErr w:type="gramStart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прекрасное</w:t>
      </w:r>
      <w:proofErr w:type="gramEnd"/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и безобразное в жизни и искусстве, т. е. зоркости души обучающегося.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>Задачипредмета «Изобразительное искусство»: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-развитие способности к эмоционально ценностному восприятию произведений искусства, выражению в творческих работах своего отношения к окружающему миру;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-освоение первичных знаний о мире пластических искусств: изобразительном, декоративно-прикладном, архитектуре и дизайне; о формах их бытования в повседневном окружении ребенка;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-овладение элементарными умениями, навыками, способами художественно-творческой деятельности;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Место в учебном плане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соответствии с учебным планом и примерной программой предмет  «Изобразительное искусство» изучается в 3  классе 1 час в неделю. Общий объём учебного времени составляет 34 часа.</w:t>
      </w: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Содержание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курса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Общая тема I четверти «Искусство в твоём доме» 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Общая тема II четверти «Искусство на улицах твоего города»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Общая тема III четверти «Художник и зрелище»                                                                                                                         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Общая тема IV четверти «Художник и музей»</w:t>
      </w: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151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Учебные пособия</w:t>
      </w:r>
    </w:p>
    <w:p w:rsidR="00F1518F" w:rsidRPr="003C1CEC" w:rsidRDefault="003C1CEC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C1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Горяева Н. А., </w:t>
      </w:r>
      <w:proofErr w:type="spellStart"/>
      <w:r w:rsidRPr="003C1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Неменская</w:t>
      </w:r>
      <w:proofErr w:type="spellEnd"/>
      <w:r w:rsidRPr="003C1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Л. А., Питерских А. С. и др. / Под редакцией </w:t>
      </w:r>
      <w:proofErr w:type="spellStart"/>
      <w:r w:rsidRPr="003C1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Неменского</w:t>
      </w:r>
      <w:proofErr w:type="spellEnd"/>
      <w:r w:rsidRPr="003C1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Б. М. Изобразительное искусство. Искусство вокруг нас. 3 класс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 «Просвещение»,2018г</w:t>
      </w:r>
    </w:p>
    <w:p w:rsidR="00F1518F" w:rsidRPr="003C1CEC" w:rsidRDefault="00F1518F" w:rsidP="00F1518F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F1518F" w:rsidRPr="00F1518F" w:rsidRDefault="00F1518F" w:rsidP="00F1518F">
      <w:pPr>
        <w:spacing w:before="30" w:after="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492419" w:rsidRPr="00786EF0" w:rsidRDefault="00492419" w:rsidP="00492419">
      <w:pPr>
        <w:spacing w:before="30"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sectPr w:rsidR="00492419" w:rsidRPr="00786EF0" w:rsidSect="008D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2DA97A6D"/>
    <w:multiLevelType w:val="hybridMultilevel"/>
    <w:tmpl w:val="C4ACAB10"/>
    <w:lvl w:ilvl="0" w:tplc="1FFE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310AB5"/>
    <w:multiLevelType w:val="hybridMultilevel"/>
    <w:tmpl w:val="C8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96F"/>
    <w:rsid w:val="0000102D"/>
    <w:rsid w:val="00011DAA"/>
    <w:rsid w:val="00015A39"/>
    <w:rsid w:val="000670C3"/>
    <w:rsid w:val="00095F9C"/>
    <w:rsid w:val="000A5741"/>
    <w:rsid w:val="000A7B3B"/>
    <w:rsid w:val="000B261E"/>
    <w:rsid w:val="000B4D98"/>
    <w:rsid w:val="000C0CE9"/>
    <w:rsid w:val="000C1561"/>
    <w:rsid w:val="000D1104"/>
    <w:rsid w:val="000F13DD"/>
    <w:rsid w:val="001E049B"/>
    <w:rsid w:val="001F0588"/>
    <w:rsid w:val="001F5216"/>
    <w:rsid w:val="00200753"/>
    <w:rsid w:val="00202E6E"/>
    <w:rsid w:val="002161E8"/>
    <w:rsid w:val="0022780C"/>
    <w:rsid w:val="002310A7"/>
    <w:rsid w:val="00244512"/>
    <w:rsid w:val="00276BA0"/>
    <w:rsid w:val="0029538A"/>
    <w:rsid w:val="00297334"/>
    <w:rsid w:val="002E3F0A"/>
    <w:rsid w:val="0031307A"/>
    <w:rsid w:val="003213AB"/>
    <w:rsid w:val="00326DF8"/>
    <w:rsid w:val="00337D86"/>
    <w:rsid w:val="00343DA3"/>
    <w:rsid w:val="003B1247"/>
    <w:rsid w:val="003C1CEC"/>
    <w:rsid w:val="003E1E30"/>
    <w:rsid w:val="003E539C"/>
    <w:rsid w:val="003F0965"/>
    <w:rsid w:val="00450EB0"/>
    <w:rsid w:val="00492419"/>
    <w:rsid w:val="00496225"/>
    <w:rsid w:val="004A6900"/>
    <w:rsid w:val="004B3DCF"/>
    <w:rsid w:val="004E7392"/>
    <w:rsid w:val="004F1DDD"/>
    <w:rsid w:val="00585525"/>
    <w:rsid w:val="005A24C2"/>
    <w:rsid w:val="005B4B4E"/>
    <w:rsid w:val="005C5252"/>
    <w:rsid w:val="005E4CB4"/>
    <w:rsid w:val="00611C25"/>
    <w:rsid w:val="00616E13"/>
    <w:rsid w:val="006351B1"/>
    <w:rsid w:val="006C5B2B"/>
    <w:rsid w:val="006D2EA8"/>
    <w:rsid w:val="006F0649"/>
    <w:rsid w:val="00723BEC"/>
    <w:rsid w:val="00726709"/>
    <w:rsid w:val="00736D42"/>
    <w:rsid w:val="007512DA"/>
    <w:rsid w:val="00767622"/>
    <w:rsid w:val="00776B50"/>
    <w:rsid w:val="00786EF0"/>
    <w:rsid w:val="00787696"/>
    <w:rsid w:val="007A1481"/>
    <w:rsid w:val="007E5E24"/>
    <w:rsid w:val="007F5597"/>
    <w:rsid w:val="00827309"/>
    <w:rsid w:val="0083017B"/>
    <w:rsid w:val="00835FA8"/>
    <w:rsid w:val="0088131F"/>
    <w:rsid w:val="008B4B34"/>
    <w:rsid w:val="008B4E65"/>
    <w:rsid w:val="008C1957"/>
    <w:rsid w:val="008D0521"/>
    <w:rsid w:val="00971581"/>
    <w:rsid w:val="009A69E5"/>
    <w:rsid w:val="009C3164"/>
    <w:rsid w:val="009D496F"/>
    <w:rsid w:val="009E69C6"/>
    <w:rsid w:val="00A0196F"/>
    <w:rsid w:val="00A275C8"/>
    <w:rsid w:val="00A43AE6"/>
    <w:rsid w:val="00A459E0"/>
    <w:rsid w:val="00A850DE"/>
    <w:rsid w:val="00AC2860"/>
    <w:rsid w:val="00AF7555"/>
    <w:rsid w:val="00B07D04"/>
    <w:rsid w:val="00B2092B"/>
    <w:rsid w:val="00B22A10"/>
    <w:rsid w:val="00B30761"/>
    <w:rsid w:val="00B31CD7"/>
    <w:rsid w:val="00B709D6"/>
    <w:rsid w:val="00BA1B9E"/>
    <w:rsid w:val="00C1030F"/>
    <w:rsid w:val="00C17A2A"/>
    <w:rsid w:val="00C36DB7"/>
    <w:rsid w:val="00C654E6"/>
    <w:rsid w:val="00C7058C"/>
    <w:rsid w:val="00C940D9"/>
    <w:rsid w:val="00CE64AB"/>
    <w:rsid w:val="00D24E85"/>
    <w:rsid w:val="00D607BC"/>
    <w:rsid w:val="00D72443"/>
    <w:rsid w:val="00DA3320"/>
    <w:rsid w:val="00DB26BA"/>
    <w:rsid w:val="00DC187A"/>
    <w:rsid w:val="00DC2CFA"/>
    <w:rsid w:val="00DC4EAA"/>
    <w:rsid w:val="00DD3CA0"/>
    <w:rsid w:val="00DF32C5"/>
    <w:rsid w:val="00E72B68"/>
    <w:rsid w:val="00E7300B"/>
    <w:rsid w:val="00E84427"/>
    <w:rsid w:val="00E969E8"/>
    <w:rsid w:val="00EA32E2"/>
    <w:rsid w:val="00EB5158"/>
    <w:rsid w:val="00ED143F"/>
    <w:rsid w:val="00F06756"/>
    <w:rsid w:val="00F1518F"/>
    <w:rsid w:val="00F365CA"/>
    <w:rsid w:val="00F4289F"/>
    <w:rsid w:val="00F55DCE"/>
    <w:rsid w:val="00FD4309"/>
    <w:rsid w:val="00FE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09D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709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709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709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709D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70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0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709D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D05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70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0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0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09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709D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70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709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709D6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B7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B709D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B709D6"/>
  </w:style>
  <w:style w:type="character" w:customStyle="1" w:styleId="a5">
    <w:name w:val="Название Знак"/>
    <w:link w:val="a6"/>
    <w:uiPriority w:val="99"/>
    <w:locked/>
    <w:rsid w:val="00B709D6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uiPriority w:val="99"/>
    <w:qFormat/>
    <w:rsid w:val="00B709D6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1">
    <w:name w:val="Название Знак1"/>
    <w:basedOn w:val="a0"/>
    <w:rsid w:val="00B70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footer"/>
    <w:basedOn w:val="a"/>
    <w:link w:val="a8"/>
    <w:rsid w:val="00B7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B709D6"/>
  </w:style>
  <w:style w:type="table" w:styleId="aa">
    <w:name w:val="Table Grid"/>
    <w:basedOn w:val="a1"/>
    <w:uiPriority w:val="59"/>
    <w:rsid w:val="00B7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709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b">
    <w:name w:val="footnote text"/>
    <w:basedOn w:val="a"/>
    <w:link w:val="ac"/>
    <w:uiPriority w:val="99"/>
    <w:semiHidden/>
    <w:rsid w:val="00B7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70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B709D6"/>
    <w:rPr>
      <w:vertAlign w:val="superscript"/>
    </w:rPr>
  </w:style>
  <w:style w:type="paragraph" w:styleId="21">
    <w:name w:val="Body Text Indent 2"/>
    <w:basedOn w:val="a"/>
    <w:link w:val="22"/>
    <w:uiPriority w:val="99"/>
    <w:rsid w:val="00B709D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09D6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e">
    <w:name w:val="header"/>
    <w:basedOn w:val="a"/>
    <w:link w:val="af"/>
    <w:unhideWhenUsed/>
    <w:rsid w:val="00B7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709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B7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709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7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70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09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709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709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B7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uiPriority w:val="20"/>
    <w:qFormat/>
    <w:rsid w:val="00B709D6"/>
    <w:rPr>
      <w:i/>
      <w:iCs/>
    </w:rPr>
  </w:style>
  <w:style w:type="character" w:customStyle="1" w:styleId="TitleChar">
    <w:name w:val="Title Char"/>
    <w:uiPriority w:val="99"/>
    <w:locked/>
    <w:rsid w:val="00B709D6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B709D6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B709D6"/>
    <w:rPr>
      <w:rFonts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709D6"/>
  </w:style>
  <w:style w:type="character" w:customStyle="1" w:styleId="41">
    <w:name w:val="Основной шрифт абзаца4"/>
    <w:rsid w:val="00B709D6"/>
  </w:style>
  <w:style w:type="character" w:customStyle="1" w:styleId="35">
    <w:name w:val="Основной шрифт абзаца3"/>
    <w:rsid w:val="00B709D6"/>
  </w:style>
  <w:style w:type="character" w:customStyle="1" w:styleId="25">
    <w:name w:val="Основной шрифт абзаца2"/>
    <w:rsid w:val="00B709D6"/>
  </w:style>
  <w:style w:type="character" w:customStyle="1" w:styleId="13">
    <w:name w:val="Основной шрифт абзаца1"/>
    <w:rsid w:val="00B709D6"/>
  </w:style>
  <w:style w:type="paragraph" w:customStyle="1" w:styleId="14">
    <w:name w:val="Заголовок1"/>
    <w:basedOn w:val="a"/>
    <w:next w:val="af0"/>
    <w:rsid w:val="00B709D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List"/>
    <w:basedOn w:val="af0"/>
    <w:semiHidden/>
    <w:rsid w:val="00B709D6"/>
    <w:pPr>
      <w:suppressAutoHyphens/>
      <w:spacing w:after="120"/>
      <w:jc w:val="left"/>
    </w:pPr>
    <w:rPr>
      <w:rFonts w:cs="Tahoma"/>
      <w:lang w:eastAsia="ar-SA"/>
    </w:rPr>
  </w:style>
  <w:style w:type="paragraph" w:customStyle="1" w:styleId="42">
    <w:name w:val="Название4"/>
    <w:basedOn w:val="a"/>
    <w:rsid w:val="00B709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709D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B709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B709D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6">
    <w:name w:val="Название2"/>
    <w:basedOn w:val="a"/>
    <w:rsid w:val="00B709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B709D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709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B709D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B709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B709D6"/>
    <w:pPr>
      <w:jc w:val="center"/>
    </w:pPr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B709D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B709D6"/>
    <w:rPr>
      <w:rFonts w:ascii="Tahoma" w:eastAsia="Times New Roman" w:hAnsi="Tahoma" w:cs="Times New Roman"/>
      <w:sz w:val="16"/>
      <w:szCs w:val="16"/>
      <w:lang w:eastAsia="ar-SA"/>
    </w:rPr>
  </w:style>
  <w:style w:type="paragraph" w:styleId="afb">
    <w:name w:val="No Spacing"/>
    <w:link w:val="afc"/>
    <w:uiPriority w:val="1"/>
    <w:qFormat/>
    <w:rsid w:val="00B709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B709D6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a"/>
    <w:uiPriority w:val="59"/>
    <w:rsid w:val="00326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E4CB4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C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E4CB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E4C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E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5E4CB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rsid w:val="005E4CB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rsid w:val="005E4CB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rsid w:val="005E4CB4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4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0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0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14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4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54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1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5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6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0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792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90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01</cp:lastModifiedBy>
  <cp:revision>80</cp:revision>
  <cp:lastPrinted>2021-05-11T14:53:00Z</cp:lastPrinted>
  <dcterms:created xsi:type="dcterms:W3CDTF">2019-11-10T08:31:00Z</dcterms:created>
  <dcterms:modified xsi:type="dcterms:W3CDTF">2021-10-25T10:06:00Z</dcterms:modified>
</cp:coreProperties>
</file>